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F0666" w14:textId="0AEDDBC0" w:rsidR="000253E8" w:rsidRDefault="00AE51DC" w:rsidP="00AE51DC">
      <w:pPr>
        <w:jc w:val="right"/>
        <w:rPr>
          <w:b/>
          <w:bCs/>
        </w:rPr>
      </w:pPr>
      <w:r w:rsidRPr="00AE51DC">
        <w:rPr>
          <w:b/>
          <w:bCs/>
        </w:rPr>
        <w:t>Załącznik Nr 3B do OPZ</w:t>
      </w:r>
    </w:p>
    <w:p w14:paraId="23C429C5" w14:textId="382328BA" w:rsidR="00AE51DC" w:rsidRDefault="00AE51DC" w:rsidP="00AE51DC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  <w:r w:rsidRPr="00AE51DC">
        <w:rPr>
          <w:rFonts w:ascii="Arial" w:hAnsi="Arial" w:cs="Arial"/>
          <w:b/>
          <w:bCs/>
          <w:sz w:val="22"/>
          <w:szCs w:val="22"/>
        </w:rPr>
        <w:t xml:space="preserve">PROTOKÓŁ </w:t>
      </w:r>
      <w:r>
        <w:rPr>
          <w:rFonts w:ascii="Arial" w:hAnsi="Arial" w:cs="Arial"/>
          <w:b/>
          <w:bCs/>
          <w:sz w:val="22"/>
          <w:szCs w:val="22"/>
        </w:rPr>
        <w:t>Nr</w:t>
      </w:r>
      <w:proofErr w:type="gramStart"/>
      <w:r>
        <w:rPr>
          <w:rFonts w:ascii="Arial" w:hAnsi="Arial" w:cs="Arial"/>
          <w:b/>
          <w:bCs/>
          <w:sz w:val="22"/>
          <w:szCs w:val="22"/>
        </w:rPr>
        <w:t>…….</w:t>
      </w:r>
      <w:proofErr w:type="gramEnd"/>
      <w:r>
        <w:rPr>
          <w:rFonts w:ascii="Arial" w:hAnsi="Arial" w:cs="Arial"/>
          <w:b/>
          <w:bCs/>
          <w:sz w:val="22"/>
          <w:szCs w:val="22"/>
        </w:rPr>
        <w:t>.</w:t>
      </w:r>
    </w:p>
    <w:p w14:paraId="53B92742" w14:textId="23CA524D" w:rsidR="00AE51DC" w:rsidRDefault="00AE51DC" w:rsidP="00AE51DC">
      <w:pPr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  <w:r w:rsidRPr="00AE51DC">
        <w:rPr>
          <w:rFonts w:ascii="Arial" w:hAnsi="Arial" w:cs="Arial"/>
          <w:b/>
          <w:bCs/>
          <w:sz w:val="22"/>
          <w:szCs w:val="22"/>
        </w:rPr>
        <w:t>Z CZYNNOŚCI ODZYSKU POSZCZEGÓLNYCH PARTII ODPADÓW ORAZ ODPADÓW POWSTAŁYCH NA SKUTEK OSTATECZNEGO ODZYSKU</w:t>
      </w:r>
    </w:p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838"/>
        <w:gridCol w:w="1067"/>
        <w:gridCol w:w="1700"/>
        <w:gridCol w:w="1214"/>
        <w:gridCol w:w="1219"/>
        <w:gridCol w:w="1157"/>
        <w:gridCol w:w="1087"/>
        <w:gridCol w:w="967"/>
        <w:gridCol w:w="867"/>
        <w:gridCol w:w="1281"/>
        <w:gridCol w:w="1201"/>
        <w:gridCol w:w="1421"/>
        <w:gridCol w:w="638"/>
        <w:gridCol w:w="1638"/>
        <w:gridCol w:w="1210"/>
        <w:gridCol w:w="1329"/>
        <w:gridCol w:w="2145"/>
        <w:gridCol w:w="1299"/>
      </w:tblGrid>
      <w:tr w:rsidR="00100381" w:rsidRPr="00100381" w14:paraId="1C9BAFF0" w14:textId="77777777" w:rsidTr="006F39E8">
        <w:trPr>
          <w:trHeight w:val="554"/>
        </w:trPr>
        <w:tc>
          <w:tcPr>
            <w:tcW w:w="12598" w:type="dxa"/>
            <w:gridSpan w:val="11"/>
            <w:vAlign w:val="center"/>
          </w:tcPr>
          <w:p w14:paraId="7CB6D5F6" w14:textId="18598647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00381">
              <w:rPr>
                <w:rFonts w:ascii="Arial" w:hAnsi="Arial" w:cs="Arial"/>
                <w:sz w:val="14"/>
                <w:szCs w:val="14"/>
              </w:rPr>
              <w:t>Odpady poddane procesowi odzysku</w:t>
            </w:r>
          </w:p>
        </w:tc>
        <w:tc>
          <w:tcPr>
            <w:tcW w:w="2059" w:type="dxa"/>
            <w:gridSpan w:val="2"/>
            <w:vAlign w:val="center"/>
          </w:tcPr>
          <w:p w14:paraId="1A1422BC" w14:textId="44F817D3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00381">
              <w:rPr>
                <w:rFonts w:ascii="Arial" w:hAnsi="Arial" w:cs="Arial"/>
                <w:sz w:val="14"/>
                <w:szCs w:val="14"/>
              </w:rPr>
              <w:t>Powstały produkt</w:t>
            </w:r>
          </w:p>
        </w:tc>
        <w:tc>
          <w:tcPr>
            <w:tcW w:w="7621" w:type="dxa"/>
            <w:gridSpan w:val="5"/>
            <w:vAlign w:val="center"/>
          </w:tcPr>
          <w:p w14:paraId="409B3060" w14:textId="4D96D4F9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00381">
              <w:rPr>
                <w:rFonts w:ascii="Arial" w:hAnsi="Arial" w:cs="Arial"/>
                <w:sz w:val="14"/>
                <w:szCs w:val="14"/>
              </w:rPr>
              <w:t>Odpady powstałe w wyniku odzysku</w:t>
            </w:r>
          </w:p>
        </w:tc>
      </w:tr>
      <w:tr w:rsidR="006F39E8" w:rsidRPr="00100381" w14:paraId="67255AD7" w14:textId="77777777" w:rsidTr="006F39E8">
        <w:trPr>
          <w:trHeight w:val="554"/>
        </w:trPr>
        <w:tc>
          <w:tcPr>
            <w:tcW w:w="838" w:type="dxa"/>
            <w:vMerge w:val="restart"/>
            <w:vAlign w:val="center"/>
          </w:tcPr>
          <w:p w14:paraId="1BB95498" w14:textId="2D8228A9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00381">
              <w:rPr>
                <w:rFonts w:ascii="Arial" w:hAnsi="Arial" w:cs="Arial"/>
                <w:sz w:val="14"/>
                <w:szCs w:val="14"/>
              </w:rPr>
              <w:t>Nr partii odpadów</w:t>
            </w:r>
          </w:p>
        </w:tc>
        <w:tc>
          <w:tcPr>
            <w:tcW w:w="1067" w:type="dxa"/>
            <w:vMerge w:val="restart"/>
            <w:vAlign w:val="center"/>
          </w:tcPr>
          <w:p w14:paraId="2FEF0CDB" w14:textId="2D953379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00381">
              <w:rPr>
                <w:rFonts w:ascii="Arial" w:hAnsi="Arial" w:cs="Arial"/>
                <w:sz w:val="14"/>
                <w:szCs w:val="14"/>
              </w:rPr>
              <w:t>Data przyjęcia na instalację</w:t>
            </w:r>
          </w:p>
        </w:tc>
        <w:tc>
          <w:tcPr>
            <w:tcW w:w="1700" w:type="dxa"/>
            <w:vMerge w:val="restart"/>
            <w:vAlign w:val="center"/>
          </w:tcPr>
          <w:p w14:paraId="00CD0BE6" w14:textId="769CCA35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00381">
              <w:rPr>
                <w:rFonts w:ascii="Arial" w:hAnsi="Arial" w:cs="Arial"/>
                <w:sz w:val="14"/>
                <w:szCs w:val="14"/>
              </w:rPr>
              <w:t>Nazwa podmiotu prowadzącego instalację do odzysku</w:t>
            </w:r>
          </w:p>
        </w:tc>
        <w:tc>
          <w:tcPr>
            <w:tcW w:w="1214" w:type="dxa"/>
            <w:vMerge w:val="restart"/>
            <w:vAlign w:val="center"/>
          </w:tcPr>
          <w:p w14:paraId="6D407D53" w14:textId="7C1EF93E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00381">
              <w:rPr>
                <w:rFonts w:ascii="Arial" w:hAnsi="Arial" w:cs="Arial"/>
                <w:sz w:val="14"/>
                <w:szCs w:val="14"/>
              </w:rPr>
              <w:t>Data rozpoczęcia procesu</w:t>
            </w:r>
          </w:p>
        </w:tc>
        <w:tc>
          <w:tcPr>
            <w:tcW w:w="1219" w:type="dxa"/>
            <w:vMerge w:val="restart"/>
            <w:vAlign w:val="center"/>
          </w:tcPr>
          <w:p w14:paraId="554E1DF7" w14:textId="0E41BF76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00381">
              <w:rPr>
                <w:rFonts w:ascii="Arial" w:hAnsi="Arial" w:cs="Arial"/>
                <w:sz w:val="14"/>
                <w:szCs w:val="14"/>
              </w:rPr>
              <w:t>Data zakończenia procesu</w:t>
            </w:r>
          </w:p>
        </w:tc>
        <w:tc>
          <w:tcPr>
            <w:tcW w:w="1157" w:type="dxa"/>
            <w:vMerge w:val="restart"/>
            <w:vAlign w:val="center"/>
          </w:tcPr>
          <w:p w14:paraId="30E07B67" w14:textId="70CCC28F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00381">
              <w:rPr>
                <w:rFonts w:ascii="Arial" w:hAnsi="Arial" w:cs="Arial"/>
                <w:sz w:val="14"/>
                <w:szCs w:val="14"/>
              </w:rPr>
              <w:t>Kod odpadu</w:t>
            </w:r>
          </w:p>
        </w:tc>
        <w:tc>
          <w:tcPr>
            <w:tcW w:w="1087" w:type="dxa"/>
            <w:vMerge w:val="restart"/>
            <w:vAlign w:val="center"/>
          </w:tcPr>
          <w:p w14:paraId="2EEAE839" w14:textId="3EAB9A69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00381">
              <w:rPr>
                <w:rFonts w:ascii="Arial" w:hAnsi="Arial" w:cs="Arial"/>
                <w:sz w:val="14"/>
                <w:szCs w:val="14"/>
              </w:rPr>
              <w:t>Masa odpadów poddanych procesowi odzysku [Mg]</w:t>
            </w:r>
          </w:p>
        </w:tc>
        <w:tc>
          <w:tcPr>
            <w:tcW w:w="967" w:type="dxa"/>
            <w:vMerge w:val="restart"/>
            <w:vAlign w:val="center"/>
          </w:tcPr>
          <w:p w14:paraId="04DBA954" w14:textId="7EC79D35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00381">
              <w:rPr>
                <w:rFonts w:ascii="Arial" w:hAnsi="Arial" w:cs="Arial"/>
                <w:sz w:val="14"/>
                <w:szCs w:val="14"/>
              </w:rPr>
              <w:t>Nr KPO</w:t>
            </w:r>
          </w:p>
        </w:tc>
        <w:tc>
          <w:tcPr>
            <w:tcW w:w="867" w:type="dxa"/>
            <w:vMerge w:val="restart"/>
            <w:vAlign w:val="center"/>
          </w:tcPr>
          <w:p w14:paraId="79FBAE17" w14:textId="1A473CCA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00381">
              <w:rPr>
                <w:rFonts w:ascii="Arial" w:hAnsi="Arial" w:cs="Arial"/>
                <w:sz w:val="14"/>
                <w:szCs w:val="14"/>
              </w:rPr>
              <w:t>Proces odzysku [R]</w:t>
            </w:r>
          </w:p>
        </w:tc>
        <w:tc>
          <w:tcPr>
            <w:tcW w:w="2482" w:type="dxa"/>
            <w:gridSpan w:val="2"/>
            <w:vAlign w:val="center"/>
          </w:tcPr>
          <w:p w14:paraId="339A4745" w14:textId="619AA7D8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00381">
              <w:rPr>
                <w:rFonts w:ascii="Arial" w:hAnsi="Arial" w:cs="Arial"/>
                <w:sz w:val="14"/>
                <w:szCs w:val="14"/>
              </w:rPr>
              <w:t>Ilość i oznaczenie (kod odpadu) dodanego odpadu /substancji w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100381">
              <w:rPr>
                <w:rFonts w:ascii="Arial" w:hAnsi="Arial" w:cs="Arial"/>
                <w:sz w:val="14"/>
                <w:szCs w:val="14"/>
              </w:rPr>
              <w:t>ramach procesu</w:t>
            </w:r>
          </w:p>
        </w:tc>
        <w:tc>
          <w:tcPr>
            <w:tcW w:w="1421" w:type="dxa"/>
            <w:vAlign w:val="center"/>
          </w:tcPr>
          <w:p w14:paraId="46D781C4" w14:textId="0D3B362E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00381">
              <w:rPr>
                <w:rFonts w:ascii="Arial" w:hAnsi="Arial" w:cs="Arial"/>
                <w:sz w:val="14"/>
                <w:szCs w:val="14"/>
              </w:rPr>
              <w:t>Rodzaj materiału/odpadu</w:t>
            </w:r>
          </w:p>
        </w:tc>
        <w:tc>
          <w:tcPr>
            <w:tcW w:w="638" w:type="dxa"/>
            <w:vAlign w:val="center"/>
          </w:tcPr>
          <w:p w14:paraId="549A13DE" w14:textId="6E25D7EB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00381">
              <w:rPr>
                <w:rFonts w:ascii="Arial" w:hAnsi="Arial" w:cs="Arial"/>
                <w:sz w:val="14"/>
                <w:szCs w:val="14"/>
              </w:rPr>
              <w:t>Masa [Mg]</w:t>
            </w:r>
          </w:p>
        </w:tc>
        <w:tc>
          <w:tcPr>
            <w:tcW w:w="1638" w:type="dxa"/>
            <w:vMerge w:val="restart"/>
            <w:vAlign w:val="center"/>
          </w:tcPr>
          <w:p w14:paraId="35F9196B" w14:textId="348E87B6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00381">
              <w:rPr>
                <w:rFonts w:ascii="Arial" w:hAnsi="Arial" w:cs="Arial"/>
                <w:sz w:val="14"/>
                <w:szCs w:val="14"/>
              </w:rPr>
              <w:t>Kod odpadu powstałego w wyniku przetworzenia</w:t>
            </w:r>
          </w:p>
        </w:tc>
        <w:tc>
          <w:tcPr>
            <w:tcW w:w="1210" w:type="dxa"/>
            <w:vAlign w:val="center"/>
          </w:tcPr>
          <w:p w14:paraId="3050FBAF" w14:textId="15A3C797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00381">
              <w:rPr>
                <w:rFonts w:ascii="Arial" w:hAnsi="Arial" w:cs="Arial"/>
                <w:sz w:val="14"/>
                <w:szCs w:val="14"/>
              </w:rPr>
              <w:t>Odzysk [R]</w:t>
            </w:r>
          </w:p>
        </w:tc>
        <w:tc>
          <w:tcPr>
            <w:tcW w:w="1329" w:type="dxa"/>
            <w:vAlign w:val="center"/>
          </w:tcPr>
          <w:p w14:paraId="2DD42BF0" w14:textId="29EEB373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00381">
              <w:rPr>
                <w:rFonts w:ascii="Arial" w:hAnsi="Arial" w:cs="Arial"/>
                <w:sz w:val="14"/>
                <w:szCs w:val="14"/>
              </w:rPr>
              <w:t>Unieszkodliwianie [D]</w:t>
            </w:r>
          </w:p>
        </w:tc>
        <w:tc>
          <w:tcPr>
            <w:tcW w:w="2145" w:type="dxa"/>
            <w:vMerge w:val="restart"/>
            <w:vAlign w:val="center"/>
          </w:tcPr>
          <w:p w14:paraId="3FA654FA" w14:textId="233BF017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Oznaczenie instalacji, do której skierowano odpady powstałe z odpadów</w:t>
            </w:r>
          </w:p>
        </w:tc>
        <w:tc>
          <w:tcPr>
            <w:tcW w:w="1299" w:type="dxa"/>
            <w:vMerge w:val="restart"/>
            <w:vAlign w:val="center"/>
          </w:tcPr>
          <w:p w14:paraId="6B16DCE6" w14:textId="17DA788F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Nr KPO</w:t>
            </w:r>
          </w:p>
        </w:tc>
      </w:tr>
      <w:tr w:rsidR="006F39E8" w:rsidRPr="00100381" w14:paraId="2E6F70BE" w14:textId="77777777" w:rsidTr="00C57CFD">
        <w:trPr>
          <w:trHeight w:val="554"/>
        </w:trPr>
        <w:tc>
          <w:tcPr>
            <w:tcW w:w="838" w:type="dxa"/>
            <w:vMerge/>
            <w:vAlign w:val="center"/>
          </w:tcPr>
          <w:p w14:paraId="6B6C5FCE" w14:textId="23EBC248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7" w:type="dxa"/>
            <w:vMerge/>
            <w:vAlign w:val="center"/>
          </w:tcPr>
          <w:p w14:paraId="37A447E4" w14:textId="438056F8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0" w:type="dxa"/>
            <w:vMerge/>
            <w:vAlign w:val="center"/>
          </w:tcPr>
          <w:p w14:paraId="3466B897" w14:textId="7220FD28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4" w:type="dxa"/>
            <w:vMerge/>
            <w:vAlign w:val="center"/>
          </w:tcPr>
          <w:p w14:paraId="63C44CA0" w14:textId="62859B93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9" w:type="dxa"/>
            <w:vMerge/>
            <w:vAlign w:val="center"/>
          </w:tcPr>
          <w:p w14:paraId="7CBC72CF" w14:textId="5ADDE908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7" w:type="dxa"/>
            <w:vMerge/>
            <w:vAlign w:val="center"/>
          </w:tcPr>
          <w:p w14:paraId="648D637C" w14:textId="450F235F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7" w:type="dxa"/>
            <w:vMerge/>
            <w:vAlign w:val="center"/>
          </w:tcPr>
          <w:p w14:paraId="1F2E88A8" w14:textId="5994DB3D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Merge/>
            <w:vAlign w:val="center"/>
          </w:tcPr>
          <w:p w14:paraId="573D4B21" w14:textId="5B76FCA8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Merge/>
            <w:vAlign w:val="center"/>
          </w:tcPr>
          <w:p w14:paraId="6578105F" w14:textId="7203E3CE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1" w:type="dxa"/>
            <w:vAlign w:val="center"/>
          </w:tcPr>
          <w:p w14:paraId="4A18EF1E" w14:textId="0C240F65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Rodzaj odpadu (kod </w:t>
            </w:r>
            <w:r w:rsidR="006F39E8">
              <w:rPr>
                <w:rFonts w:ascii="Arial" w:hAnsi="Arial" w:cs="Arial"/>
                <w:sz w:val="14"/>
                <w:szCs w:val="14"/>
              </w:rPr>
              <w:t>odpady,</w:t>
            </w:r>
            <w:r>
              <w:rPr>
                <w:rFonts w:ascii="Arial" w:hAnsi="Arial" w:cs="Arial"/>
                <w:sz w:val="14"/>
                <w:szCs w:val="14"/>
              </w:rPr>
              <w:t xml:space="preserve"> jeśli dotyczy)</w:t>
            </w:r>
          </w:p>
        </w:tc>
        <w:tc>
          <w:tcPr>
            <w:tcW w:w="1201" w:type="dxa"/>
            <w:vAlign w:val="center"/>
          </w:tcPr>
          <w:p w14:paraId="4870D7A2" w14:textId="0C6FF3D7" w:rsidR="00100381" w:rsidRPr="00100381" w:rsidRDefault="00100381" w:rsidP="00C57C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Ilość [Mg/kg/l]</w:t>
            </w:r>
          </w:p>
        </w:tc>
        <w:tc>
          <w:tcPr>
            <w:tcW w:w="1421" w:type="dxa"/>
            <w:vAlign w:val="center"/>
          </w:tcPr>
          <w:p w14:paraId="399A2D3D" w14:textId="40AD03A0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vAlign w:val="center"/>
          </w:tcPr>
          <w:p w14:paraId="6AC640BE" w14:textId="77777777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8" w:type="dxa"/>
            <w:vMerge/>
            <w:vAlign w:val="center"/>
          </w:tcPr>
          <w:p w14:paraId="52AEB315" w14:textId="77777777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39" w:type="dxa"/>
            <w:gridSpan w:val="2"/>
            <w:vAlign w:val="center"/>
          </w:tcPr>
          <w:p w14:paraId="417EC240" w14:textId="7FCDE2A4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00381">
              <w:rPr>
                <w:rFonts w:ascii="Arial" w:hAnsi="Arial" w:cs="Arial"/>
                <w:sz w:val="14"/>
                <w:szCs w:val="14"/>
              </w:rPr>
              <w:t>Masa [Mg]</w:t>
            </w:r>
          </w:p>
        </w:tc>
        <w:tc>
          <w:tcPr>
            <w:tcW w:w="2145" w:type="dxa"/>
            <w:vMerge/>
            <w:vAlign w:val="center"/>
          </w:tcPr>
          <w:p w14:paraId="36EEE2FF" w14:textId="77777777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99" w:type="dxa"/>
            <w:vMerge/>
            <w:vAlign w:val="center"/>
          </w:tcPr>
          <w:p w14:paraId="05873100" w14:textId="77777777" w:rsidR="00100381" w:rsidRPr="00100381" w:rsidRDefault="00100381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F39E8" w:rsidRPr="00100381" w14:paraId="5CB78A73" w14:textId="77777777" w:rsidTr="006F39E8">
        <w:trPr>
          <w:trHeight w:val="554"/>
        </w:trPr>
        <w:tc>
          <w:tcPr>
            <w:tcW w:w="838" w:type="dxa"/>
            <w:vMerge/>
            <w:vAlign w:val="center"/>
          </w:tcPr>
          <w:p w14:paraId="1F1ACA8A" w14:textId="479E26F4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7" w:type="dxa"/>
            <w:vMerge/>
            <w:vAlign w:val="center"/>
          </w:tcPr>
          <w:p w14:paraId="61D8E134" w14:textId="27FA1B2C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0" w:type="dxa"/>
            <w:vMerge/>
            <w:vAlign w:val="center"/>
          </w:tcPr>
          <w:p w14:paraId="58447642" w14:textId="57D8DFF1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4" w:type="dxa"/>
            <w:vMerge/>
            <w:vAlign w:val="center"/>
          </w:tcPr>
          <w:p w14:paraId="612B267F" w14:textId="7A01E9CC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9" w:type="dxa"/>
            <w:vMerge/>
            <w:vAlign w:val="center"/>
          </w:tcPr>
          <w:p w14:paraId="5579B12B" w14:textId="5AE4D1A0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7" w:type="dxa"/>
            <w:vMerge/>
            <w:vAlign w:val="center"/>
          </w:tcPr>
          <w:p w14:paraId="388EADBE" w14:textId="2FA5E4ED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7" w:type="dxa"/>
            <w:vMerge/>
            <w:vAlign w:val="center"/>
          </w:tcPr>
          <w:p w14:paraId="54AC13CF" w14:textId="7B835BEB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Merge/>
            <w:vAlign w:val="center"/>
          </w:tcPr>
          <w:p w14:paraId="6880D878" w14:textId="432FE6F5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Merge/>
            <w:vAlign w:val="center"/>
          </w:tcPr>
          <w:p w14:paraId="31FD5F7E" w14:textId="1FD06A42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1" w:type="dxa"/>
            <w:vAlign w:val="center"/>
          </w:tcPr>
          <w:p w14:paraId="60452DD4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1" w:type="dxa"/>
          </w:tcPr>
          <w:p w14:paraId="1247AC05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1" w:type="dxa"/>
            <w:vAlign w:val="center"/>
          </w:tcPr>
          <w:p w14:paraId="58FBFBAD" w14:textId="2C0D38C5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vAlign w:val="center"/>
          </w:tcPr>
          <w:p w14:paraId="55F2F7A2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8" w:type="dxa"/>
            <w:vAlign w:val="center"/>
          </w:tcPr>
          <w:p w14:paraId="6512EF3F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0" w:type="dxa"/>
            <w:vAlign w:val="center"/>
          </w:tcPr>
          <w:p w14:paraId="22712538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9" w:type="dxa"/>
            <w:vAlign w:val="center"/>
          </w:tcPr>
          <w:p w14:paraId="69ADAD4F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45" w:type="dxa"/>
            <w:vMerge w:val="restart"/>
            <w:vAlign w:val="center"/>
          </w:tcPr>
          <w:p w14:paraId="46DE92FB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99" w:type="dxa"/>
            <w:vAlign w:val="center"/>
          </w:tcPr>
          <w:p w14:paraId="63B97482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F39E8" w:rsidRPr="00100381" w14:paraId="0B77EB87" w14:textId="77777777" w:rsidTr="006F39E8">
        <w:trPr>
          <w:trHeight w:val="554"/>
        </w:trPr>
        <w:tc>
          <w:tcPr>
            <w:tcW w:w="838" w:type="dxa"/>
            <w:vMerge w:val="restart"/>
            <w:vAlign w:val="center"/>
          </w:tcPr>
          <w:p w14:paraId="084734D9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7" w:type="dxa"/>
            <w:vMerge w:val="restart"/>
            <w:vAlign w:val="center"/>
          </w:tcPr>
          <w:p w14:paraId="2EC31EDB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0" w:type="dxa"/>
            <w:vMerge w:val="restart"/>
            <w:vAlign w:val="center"/>
          </w:tcPr>
          <w:p w14:paraId="0E838FFA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4" w:type="dxa"/>
            <w:vAlign w:val="center"/>
          </w:tcPr>
          <w:p w14:paraId="32D96773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9" w:type="dxa"/>
            <w:vAlign w:val="center"/>
          </w:tcPr>
          <w:p w14:paraId="68372A2E" w14:textId="4F70BB9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7" w:type="dxa"/>
            <w:vAlign w:val="center"/>
          </w:tcPr>
          <w:p w14:paraId="275A280A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7" w:type="dxa"/>
            <w:vAlign w:val="center"/>
          </w:tcPr>
          <w:p w14:paraId="48BECEBD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14:paraId="5B0E10F6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Align w:val="center"/>
          </w:tcPr>
          <w:p w14:paraId="45AD8136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1" w:type="dxa"/>
            <w:vAlign w:val="center"/>
          </w:tcPr>
          <w:p w14:paraId="2C42D846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1" w:type="dxa"/>
          </w:tcPr>
          <w:p w14:paraId="07547627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1" w:type="dxa"/>
            <w:vAlign w:val="center"/>
          </w:tcPr>
          <w:p w14:paraId="1B6FBF3D" w14:textId="629EF61C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vAlign w:val="center"/>
          </w:tcPr>
          <w:p w14:paraId="2908376A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8" w:type="dxa"/>
            <w:vAlign w:val="center"/>
          </w:tcPr>
          <w:p w14:paraId="3B42B673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0" w:type="dxa"/>
            <w:vAlign w:val="center"/>
          </w:tcPr>
          <w:p w14:paraId="095E248F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9" w:type="dxa"/>
            <w:vAlign w:val="center"/>
          </w:tcPr>
          <w:p w14:paraId="7BAD4010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45" w:type="dxa"/>
            <w:vMerge/>
            <w:vAlign w:val="center"/>
          </w:tcPr>
          <w:p w14:paraId="407F95E8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99" w:type="dxa"/>
            <w:vAlign w:val="center"/>
          </w:tcPr>
          <w:p w14:paraId="79A6B4ED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F39E8" w:rsidRPr="00100381" w14:paraId="4A25B0C6" w14:textId="77777777" w:rsidTr="006F39E8">
        <w:trPr>
          <w:trHeight w:val="554"/>
        </w:trPr>
        <w:tc>
          <w:tcPr>
            <w:tcW w:w="838" w:type="dxa"/>
            <w:vMerge/>
            <w:vAlign w:val="center"/>
          </w:tcPr>
          <w:p w14:paraId="12933E3D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7" w:type="dxa"/>
            <w:vMerge/>
            <w:vAlign w:val="center"/>
          </w:tcPr>
          <w:p w14:paraId="35C7535F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0" w:type="dxa"/>
            <w:vMerge/>
            <w:vAlign w:val="center"/>
          </w:tcPr>
          <w:p w14:paraId="3AD6399B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4" w:type="dxa"/>
            <w:vAlign w:val="center"/>
          </w:tcPr>
          <w:p w14:paraId="2F1E8AEA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9" w:type="dxa"/>
            <w:vAlign w:val="center"/>
          </w:tcPr>
          <w:p w14:paraId="476CBDD5" w14:textId="5962673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7" w:type="dxa"/>
            <w:vAlign w:val="center"/>
          </w:tcPr>
          <w:p w14:paraId="31BB7C02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7" w:type="dxa"/>
            <w:vAlign w:val="center"/>
          </w:tcPr>
          <w:p w14:paraId="00911439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14:paraId="58C18AB9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Align w:val="center"/>
          </w:tcPr>
          <w:p w14:paraId="13F3C802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1" w:type="dxa"/>
            <w:vAlign w:val="center"/>
          </w:tcPr>
          <w:p w14:paraId="0A4CA9C8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1" w:type="dxa"/>
          </w:tcPr>
          <w:p w14:paraId="592C0284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1" w:type="dxa"/>
            <w:vAlign w:val="center"/>
          </w:tcPr>
          <w:p w14:paraId="3A1A01D9" w14:textId="4E4571CF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vAlign w:val="center"/>
          </w:tcPr>
          <w:p w14:paraId="12C5B169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8" w:type="dxa"/>
            <w:vAlign w:val="center"/>
          </w:tcPr>
          <w:p w14:paraId="4533B8E0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0" w:type="dxa"/>
            <w:vAlign w:val="center"/>
          </w:tcPr>
          <w:p w14:paraId="6C4837E6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9" w:type="dxa"/>
            <w:vAlign w:val="center"/>
          </w:tcPr>
          <w:p w14:paraId="29955A2F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45" w:type="dxa"/>
            <w:vMerge/>
            <w:vAlign w:val="center"/>
          </w:tcPr>
          <w:p w14:paraId="61B178A4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99" w:type="dxa"/>
            <w:vAlign w:val="center"/>
          </w:tcPr>
          <w:p w14:paraId="706E14ED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F39E8" w:rsidRPr="00100381" w14:paraId="54D18113" w14:textId="77777777" w:rsidTr="006F39E8">
        <w:trPr>
          <w:trHeight w:val="554"/>
        </w:trPr>
        <w:tc>
          <w:tcPr>
            <w:tcW w:w="838" w:type="dxa"/>
            <w:vMerge/>
            <w:vAlign w:val="center"/>
          </w:tcPr>
          <w:p w14:paraId="22FB6C54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7" w:type="dxa"/>
            <w:vMerge/>
            <w:vAlign w:val="center"/>
          </w:tcPr>
          <w:p w14:paraId="2277A889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0" w:type="dxa"/>
            <w:vMerge/>
            <w:vAlign w:val="center"/>
          </w:tcPr>
          <w:p w14:paraId="63895753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4" w:type="dxa"/>
            <w:vAlign w:val="center"/>
          </w:tcPr>
          <w:p w14:paraId="15C0F9F3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9" w:type="dxa"/>
            <w:vAlign w:val="center"/>
          </w:tcPr>
          <w:p w14:paraId="26E7F6E7" w14:textId="41C3F5FE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7" w:type="dxa"/>
            <w:vAlign w:val="center"/>
          </w:tcPr>
          <w:p w14:paraId="2BF7B70A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7" w:type="dxa"/>
            <w:vAlign w:val="center"/>
          </w:tcPr>
          <w:p w14:paraId="5935BA2C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14:paraId="7D340505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Align w:val="center"/>
          </w:tcPr>
          <w:p w14:paraId="4FB18541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1" w:type="dxa"/>
            <w:vAlign w:val="center"/>
          </w:tcPr>
          <w:p w14:paraId="6851F2F1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1" w:type="dxa"/>
          </w:tcPr>
          <w:p w14:paraId="4E8E59EC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1" w:type="dxa"/>
            <w:vAlign w:val="center"/>
          </w:tcPr>
          <w:p w14:paraId="2AE1E9B5" w14:textId="08696683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vAlign w:val="center"/>
          </w:tcPr>
          <w:p w14:paraId="37CF9CA5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8" w:type="dxa"/>
            <w:vAlign w:val="center"/>
          </w:tcPr>
          <w:p w14:paraId="32B94241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0" w:type="dxa"/>
            <w:vAlign w:val="center"/>
          </w:tcPr>
          <w:p w14:paraId="082F8910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9" w:type="dxa"/>
            <w:vAlign w:val="center"/>
          </w:tcPr>
          <w:p w14:paraId="22A9EF4D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45" w:type="dxa"/>
            <w:vMerge/>
            <w:vAlign w:val="center"/>
          </w:tcPr>
          <w:p w14:paraId="6C4E1132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99" w:type="dxa"/>
            <w:vAlign w:val="center"/>
          </w:tcPr>
          <w:p w14:paraId="09F69C29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F39E8" w:rsidRPr="00100381" w14:paraId="773C8FE4" w14:textId="77777777" w:rsidTr="006F39E8">
        <w:trPr>
          <w:trHeight w:val="554"/>
        </w:trPr>
        <w:tc>
          <w:tcPr>
            <w:tcW w:w="838" w:type="dxa"/>
            <w:vMerge/>
            <w:vAlign w:val="center"/>
          </w:tcPr>
          <w:p w14:paraId="045187E1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7" w:type="dxa"/>
            <w:vMerge/>
            <w:vAlign w:val="center"/>
          </w:tcPr>
          <w:p w14:paraId="46D66B46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0" w:type="dxa"/>
            <w:vMerge/>
            <w:vAlign w:val="center"/>
          </w:tcPr>
          <w:p w14:paraId="2ADE4089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4" w:type="dxa"/>
            <w:vAlign w:val="center"/>
          </w:tcPr>
          <w:p w14:paraId="1DFA75FF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9" w:type="dxa"/>
            <w:vAlign w:val="center"/>
          </w:tcPr>
          <w:p w14:paraId="2B5E9506" w14:textId="2741AF9A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7" w:type="dxa"/>
            <w:vAlign w:val="center"/>
          </w:tcPr>
          <w:p w14:paraId="6687C512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7" w:type="dxa"/>
            <w:vAlign w:val="center"/>
          </w:tcPr>
          <w:p w14:paraId="01A01EBB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14:paraId="76C7A194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Align w:val="center"/>
          </w:tcPr>
          <w:p w14:paraId="638EAD11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1" w:type="dxa"/>
            <w:vAlign w:val="center"/>
          </w:tcPr>
          <w:p w14:paraId="739245C1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1" w:type="dxa"/>
          </w:tcPr>
          <w:p w14:paraId="53E46B8F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1" w:type="dxa"/>
            <w:vAlign w:val="center"/>
          </w:tcPr>
          <w:p w14:paraId="4D8B027C" w14:textId="461CA4A0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vAlign w:val="center"/>
          </w:tcPr>
          <w:p w14:paraId="68EB352C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8" w:type="dxa"/>
            <w:vAlign w:val="center"/>
          </w:tcPr>
          <w:p w14:paraId="2263C8EE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0" w:type="dxa"/>
            <w:vAlign w:val="center"/>
          </w:tcPr>
          <w:p w14:paraId="6920142C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9" w:type="dxa"/>
            <w:vAlign w:val="center"/>
          </w:tcPr>
          <w:p w14:paraId="0EB2C14A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45" w:type="dxa"/>
            <w:vMerge/>
            <w:vAlign w:val="center"/>
          </w:tcPr>
          <w:p w14:paraId="7AADFD89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99" w:type="dxa"/>
            <w:vAlign w:val="center"/>
          </w:tcPr>
          <w:p w14:paraId="7FE45FCF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F39E8" w:rsidRPr="00100381" w14:paraId="2E7285F4" w14:textId="77777777" w:rsidTr="006F39E8">
        <w:trPr>
          <w:trHeight w:val="554"/>
        </w:trPr>
        <w:tc>
          <w:tcPr>
            <w:tcW w:w="838" w:type="dxa"/>
            <w:vMerge/>
            <w:vAlign w:val="center"/>
          </w:tcPr>
          <w:p w14:paraId="69691C3B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7" w:type="dxa"/>
            <w:vMerge/>
            <w:vAlign w:val="center"/>
          </w:tcPr>
          <w:p w14:paraId="006CEDC3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0" w:type="dxa"/>
            <w:vMerge/>
            <w:vAlign w:val="center"/>
          </w:tcPr>
          <w:p w14:paraId="6DE9FBA6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4" w:type="dxa"/>
            <w:vAlign w:val="center"/>
          </w:tcPr>
          <w:p w14:paraId="4BF37F6F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9" w:type="dxa"/>
            <w:vAlign w:val="center"/>
          </w:tcPr>
          <w:p w14:paraId="4467F6C8" w14:textId="2C8D8351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7" w:type="dxa"/>
            <w:vAlign w:val="center"/>
          </w:tcPr>
          <w:p w14:paraId="63733630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7" w:type="dxa"/>
            <w:vAlign w:val="center"/>
          </w:tcPr>
          <w:p w14:paraId="55F2BFFB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14:paraId="5CBBD347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Align w:val="center"/>
          </w:tcPr>
          <w:p w14:paraId="2CA5357E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1" w:type="dxa"/>
            <w:vAlign w:val="center"/>
          </w:tcPr>
          <w:p w14:paraId="5901EF6D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1" w:type="dxa"/>
          </w:tcPr>
          <w:p w14:paraId="6668638F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1" w:type="dxa"/>
            <w:vAlign w:val="center"/>
          </w:tcPr>
          <w:p w14:paraId="3A4AFB78" w14:textId="7CFF3A31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vAlign w:val="center"/>
          </w:tcPr>
          <w:p w14:paraId="699E0062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8" w:type="dxa"/>
            <w:vAlign w:val="center"/>
          </w:tcPr>
          <w:p w14:paraId="6D81AEFA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0" w:type="dxa"/>
            <w:vAlign w:val="center"/>
          </w:tcPr>
          <w:p w14:paraId="2322A4EF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9" w:type="dxa"/>
            <w:vAlign w:val="center"/>
          </w:tcPr>
          <w:p w14:paraId="031E1EE6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45" w:type="dxa"/>
            <w:vMerge/>
            <w:vAlign w:val="center"/>
          </w:tcPr>
          <w:p w14:paraId="35940844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99" w:type="dxa"/>
            <w:vAlign w:val="center"/>
          </w:tcPr>
          <w:p w14:paraId="0B0DE0B7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F39E8" w:rsidRPr="00100381" w14:paraId="29BBFAAF" w14:textId="77777777" w:rsidTr="006F39E8">
        <w:trPr>
          <w:trHeight w:val="554"/>
        </w:trPr>
        <w:tc>
          <w:tcPr>
            <w:tcW w:w="838" w:type="dxa"/>
            <w:vMerge/>
            <w:vAlign w:val="center"/>
          </w:tcPr>
          <w:p w14:paraId="7A89A154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7" w:type="dxa"/>
            <w:vMerge/>
            <w:vAlign w:val="center"/>
          </w:tcPr>
          <w:p w14:paraId="0CFEFC7E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0" w:type="dxa"/>
            <w:vMerge/>
            <w:vAlign w:val="center"/>
          </w:tcPr>
          <w:p w14:paraId="2D2933AF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4" w:type="dxa"/>
            <w:vAlign w:val="center"/>
          </w:tcPr>
          <w:p w14:paraId="7ECF2CA8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9" w:type="dxa"/>
            <w:vAlign w:val="center"/>
          </w:tcPr>
          <w:p w14:paraId="20B0861C" w14:textId="576CAA54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7" w:type="dxa"/>
            <w:vAlign w:val="center"/>
          </w:tcPr>
          <w:p w14:paraId="2F15A93A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7" w:type="dxa"/>
            <w:vAlign w:val="center"/>
          </w:tcPr>
          <w:p w14:paraId="6D09F3BA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14:paraId="31D828B9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Align w:val="center"/>
          </w:tcPr>
          <w:p w14:paraId="4C9F0850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1" w:type="dxa"/>
            <w:vAlign w:val="center"/>
          </w:tcPr>
          <w:p w14:paraId="0C0ECD5E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1" w:type="dxa"/>
          </w:tcPr>
          <w:p w14:paraId="642CD1EE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1" w:type="dxa"/>
            <w:vAlign w:val="center"/>
          </w:tcPr>
          <w:p w14:paraId="2EE93CA2" w14:textId="4DC0453B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vAlign w:val="center"/>
          </w:tcPr>
          <w:p w14:paraId="44C7D025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8" w:type="dxa"/>
            <w:vAlign w:val="center"/>
          </w:tcPr>
          <w:p w14:paraId="4088E53F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0" w:type="dxa"/>
            <w:vAlign w:val="center"/>
          </w:tcPr>
          <w:p w14:paraId="5ECF7881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9" w:type="dxa"/>
            <w:vAlign w:val="center"/>
          </w:tcPr>
          <w:p w14:paraId="584EC5CD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45" w:type="dxa"/>
            <w:vMerge/>
            <w:vAlign w:val="center"/>
          </w:tcPr>
          <w:p w14:paraId="61073A9D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99" w:type="dxa"/>
            <w:vAlign w:val="center"/>
          </w:tcPr>
          <w:p w14:paraId="6D607D83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F39E8" w:rsidRPr="00100381" w14:paraId="53CEC886" w14:textId="77777777" w:rsidTr="006F39E8">
        <w:trPr>
          <w:trHeight w:val="554"/>
        </w:trPr>
        <w:tc>
          <w:tcPr>
            <w:tcW w:w="838" w:type="dxa"/>
            <w:vMerge/>
            <w:vAlign w:val="center"/>
          </w:tcPr>
          <w:p w14:paraId="2B8CDB39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7" w:type="dxa"/>
            <w:vMerge/>
            <w:vAlign w:val="center"/>
          </w:tcPr>
          <w:p w14:paraId="55C2F6C4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0" w:type="dxa"/>
            <w:vMerge/>
            <w:vAlign w:val="center"/>
          </w:tcPr>
          <w:p w14:paraId="3381ADF9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4" w:type="dxa"/>
            <w:vAlign w:val="center"/>
          </w:tcPr>
          <w:p w14:paraId="7AADD5C7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9" w:type="dxa"/>
            <w:vAlign w:val="center"/>
          </w:tcPr>
          <w:p w14:paraId="10FBEB19" w14:textId="6CF1288F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7" w:type="dxa"/>
            <w:vAlign w:val="center"/>
          </w:tcPr>
          <w:p w14:paraId="2B76D60E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7" w:type="dxa"/>
            <w:vAlign w:val="center"/>
          </w:tcPr>
          <w:p w14:paraId="08FEA4DD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14:paraId="2C077A98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Align w:val="center"/>
          </w:tcPr>
          <w:p w14:paraId="35F6D78F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1" w:type="dxa"/>
            <w:vAlign w:val="center"/>
          </w:tcPr>
          <w:p w14:paraId="59B86795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1" w:type="dxa"/>
          </w:tcPr>
          <w:p w14:paraId="601D36FB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1" w:type="dxa"/>
            <w:vAlign w:val="center"/>
          </w:tcPr>
          <w:p w14:paraId="126AA8C8" w14:textId="267E8E13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vAlign w:val="center"/>
          </w:tcPr>
          <w:p w14:paraId="20D9B87B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8" w:type="dxa"/>
            <w:vAlign w:val="center"/>
          </w:tcPr>
          <w:p w14:paraId="5B870685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0" w:type="dxa"/>
            <w:vAlign w:val="center"/>
          </w:tcPr>
          <w:p w14:paraId="6612133A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9" w:type="dxa"/>
            <w:vAlign w:val="center"/>
          </w:tcPr>
          <w:p w14:paraId="5E787C06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45" w:type="dxa"/>
            <w:vMerge/>
            <w:vAlign w:val="center"/>
          </w:tcPr>
          <w:p w14:paraId="4F3AD7DB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99" w:type="dxa"/>
            <w:vAlign w:val="center"/>
          </w:tcPr>
          <w:p w14:paraId="1F77D90F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F39E8" w:rsidRPr="00100381" w14:paraId="351BE4D1" w14:textId="77777777" w:rsidTr="006F39E8">
        <w:trPr>
          <w:trHeight w:val="554"/>
        </w:trPr>
        <w:tc>
          <w:tcPr>
            <w:tcW w:w="838" w:type="dxa"/>
            <w:vMerge/>
            <w:vAlign w:val="center"/>
          </w:tcPr>
          <w:p w14:paraId="3EEF9FBC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7" w:type="dxa"/>
            <w:vMerge/>
            <w:vAlign w:val="center"/>
          </w:tcPr>
          <w:p w14:paraId="09CFCE16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0" w:type="dxa"/>
            <w:vMerge/>
            <w:vAlign w:val="center"/>
          </w:tcPr>
          <w:p w14:paraId="0421CCDB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4" w:type="dxa"/>
            <w:vAlign w:val="center"/>
          </w:tcPr>
          <w:p w14:paraId="6A6ECBAC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9" w:type="dxa"/>
            <w:vAlign w:val="center"/>
          </w:tcPr>
          <w:p w14:paraId="1FBC9D24" w14:textId="79EF3FC8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7" w:type="dxa"/>
            <w:vAlign w:val="center"/>
          </w:tcPr>
          <w:p w14:paraId="21E52EAB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7" w:type="dxa"/>
            <w:vAlign w:val="center"/>
          </w:tcPr>
          <w:p w14:paraId="703C1FA0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14:paraId="4D961E3B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Align w:val="center"/>
          </w:tcPr>
          <w:p w14:paraId="1312A6DC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1" w:type="dxa"/>
            <w:vAlign w:val="center"/>
          </w:tcPr>
          <w:p w14:paraId="4D980F34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1" w:type="dxa"/>
          </w:tcPr>
          <w:p w14:paraId="5018E7F7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1" w:type="dxa"/>
            <w:vAlign w:val="center"/>
          </w:tcPr>
          <w:p w14:paraId="5D8C0A17" w14:textId="5BD33158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vAlign w:val="center"/>
          </w:tcPr>
          <w:p w14:paraId="606C0A24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8" w:type="dxa"/>
            <w:vAlign w:val="center"/>
          </w:tcPr>
          <w:p w14:paraId="2BCDF599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0" w:type="dxa"/>
            <w:vAlign w:val="center"/>
          </w:tcPr>
          <w:p w14:paraId="1753C55A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9" w:type="dxa"/>
            <w:vAlign w:val="center"/>
          </w:tcPr>
          <w:p w14:paraId="03C6CE36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45" w:type="dxa"/>
            <w:vMerge/>
            <w:vAlign w:val="center"/>
          </w:tcPr>
          <w:p w14:paraId="7CE1B026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99" w:type="dxa"/>
            <w:vAlign w:val="center"/>
          </w:tcPr>
          <w:p w14:paraId="792FAD65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F39E8" w:rsidRPr="00100381" w14:paraId="35F713EA" w14:textId="77777777" w:rsidTr="006F39E8">
        <w:trPr>
          <w:trHeight w:val="554"/>
        </w:trPr>
        <w:tc>
          <w:tcPr>
            <w:tcW w:w="838" w:type="dxa"/>
            <w:vAlign w:val="center"/>
          </w:tcPr>
          <w:p w14:paraId="0A25F9C6" w14:textId="0A83F31F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00381">
              <w:rPr>
                <w:rFonts w:ascii="Arial" w:hAnsi="Arial" w:cs="Arial"/>
                <w:sz w:val="14"/>
                <w:szCs w:val="14"/>
              </w:rPr>
              <w:t>Suma masy:</w:t>
            </w:r>
          </w:p>
        </w:tc>
        <w:tc>
          <w:tcPr>
            <w:tcW w:w="1067" w:type="dxa"/>
            <w:vAlign w:val="center"/>
          </w:tcPr>
          <w:p w14:paraId="6DEBDE38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0" w:type="dxa"/>
            <w:vAlign w:val="center"/>
          </w:tcPr>
          <w:p w14:paraId="0CB8FA84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4" w:type="dxa"/>
            <w:vAlign w:val="center"/>
          </w:tcPr>
          <w:p w14:paraId="08EE2019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9" w:type="dxa"/>
            <w:vAlign w:val="center"/>
          </w:tcPr>
          <w:p w14:paraId="2F6F4A49" w14:textId="3788749B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7" w:type="dxa"/>
            <w:vAlign w:val="center"/>
          </w:tcPr>
          <w:p w14:paraId="5B818C10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7" w:type="dxa"/>
            <w:vAlign w:val="center"/>
          </w:tcPr>
          <w:p w14:paraId="13E72ED6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14:paraId="26FC863C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Align w:val="center"/>
          </w:tcPr>
          <w:p w14:paraId="40B67201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1" w:type="dxa"/>
            <w:vAlign w:val="center"/>
          </w:tcPr>
          <w:p w14:paraId="324071C5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1" w:type="dxa"/>
          </w:tcPr>
          <w:p w14:paraId="0459C15E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1" w:type="dxa"/>
            <w:vAlign w:val="center"/>
          </w:tcPr>
          <w:p w14:paraId="6D597180" w14:textId="6687D741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vAlign w:val="center"/>
          </w:tcPr>
          <w:p w14:paraId="1B641AA9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8" w:type="dxa"/>
            <w:vAlign w:val="center"/>
          </w:tcPr>
          <w:p w14:paraId="6A5F933E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0" w:type="dxa"/>
            <w:vAlign w:val="center"/>
          </w:tcPr>
          <w:p w14:paraId="6FA0A729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9" w:type="dxa"/>
            <w:vAlign w:val="center"/>
          </w:tcPr>
          <w:p w14:paraId="0139B07B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45" w:type="dxa"/>
            <w:vMerge/>
            <w:vAlign w:val="center"/>
          </w:tcPr>
          <w:p w14:paraId="1D341768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99" w:type="dxa"/>
            <w:vAlign w:val="center"/>
          </w:tcPr>
          <w:p w14:paraId="7272B783" w14:textId="77777777" w:rsidR="006F39E8" w:rsidRPr="00100381" w:rsidRDefault="006F39E8" w:rsidP="001003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7DC2B25" w14:textId="77777777" w:rsidR="00E064F3" w:rsidRDefault="00E064F3" w:rsidP="00AE51DC">
      <w:pPr>
        <w:rPr>
          <w:rFonts w:ascii="Arial" w:hAnsi="Arial" w:cs="Arial"/>
          <w:b/>
          <w:bCs/>
          <w:sz w:val="16"/>
          <w:szCs w:val="16"/>
        </w:rPr>
      </w:pPr>
    </w:p>
    <w:p w14:paraId="4A6F1829" w14:textId="67EB89CA" w:rsidR="00E064F3" w:rsidRPr="00E064F3" w:rsidRDefault="00E064F3" w:rsidP="00E064F3">
      <w:pPr>
        <w:spacing w:before="2640" w:after="360"/>
        <w:rPr>
          <w:rFonts w:ascii="Arial" w:hAnsi="Arial" w:cs="Arial"/>
          <w:sz w:val="22"/>
          <w:szCs w:val="22"/>
        </w:rPr>
      </w:pPr>
      <w:r w:rsidRPr="00E064F3">
        <w:rPr>
          <w:rFonts w:ascii="Arial" w:hAnsi="Arial" w:cs="Arial"/>
          <w:sz w:val="22"/>
          <w:szCs w:val="22"/>
        </w:rPr>
        <w:t>Data sporządzenia protokołu: ……………………………………</w:t>
      </w:r>
      <w:proofErr w:type="gramStart"/>
      <w:r w:rsidRPr="00E064F3">
        <w:rPr>
          <w:rFonts w:ascii="Arial" w:hAnsi="Arial" w:cs="Arial"/>
          <w:sz w:val="22"/>
          <w:szCs w:val="22"/>
        </w:rPr>
        <w:t>…….</w:t>
      </w:r>
      <w:proofErr w:type="gramEnd"/>
      <w:r w:rsidRPr="00E064F3">
        <w:rPr>
          <w:rFonts w:ascii="Arial" w:hAnsi="Arial" w:cs="Arial"/>
          <w:sz w:val="22"/>
          <w:szCs w:val="22"/>
        </w:rPr>
        <w:t>.</w:t>
      </w:r>
    </w:p>
    <w:p w14:paraId="4A8433DF" w14:textId="2B68A0BF" w:rsidR="00E064F3" w:rsidRPr="00E064F3" w:rsidRDefault="00E064F3" w:rsidP="00E064F3">
      <w:pPr>
        <w:spacing w:after="360"/>
        <w:rPr>
          <w:rFonts w:ascii="Arial" w:hAnsi="Arial" w:cs="Arial"/>
          <w:sz w:val="22"/>
          <w:szCs w:val="22"/>
        </w:rPr>
      </w:pPr>
      <w:r w:rsidRPr="00E064F3">
        <w:rPr>
          <w:rFonts w:ascii="Arial" w:hAnsi="Arial" w:cs="Arial"/>
          <w:sz w:val="22"/>
          <w:szCs w:val="22"/>
        </w:rPr>
        <w:t>Podpis osoby sporządzającej: ………………………………………….</w:t>
      </w:r>
    </w:p>
    <w:p w14:paraId="4F6CC3A6" w14:textId="7665688B" w:rsidR="00E064F3" w:rsidRPr="00E064F3" w:rsidRDefault="00E064F3" w:rsidP="00AE51DC">
      <w:pPr>
        <w:rPr>
          <w:rFonts w:ascii="Arial" w:hAnsi="Arial" w:cs="Arial"/>
          <w:sz w:val="22"/>
          <w:szCs w:val="22"/>
        </w:rPr>
      </w:pPr>
      <w:r w:rsidRPr="00E064F3">
        <w:rPr>
          <w:rFonts w:ascii="Arial" w:hAnsi="Arial" w:cs="Arial"/>
          <w:sz w:val="22"/>
          <w:szCs w:val="22"/>
        </w:rPr>
        <w:t>Podpis Wykonawcy, który poddał odzyskowi/unieszkodliwieniu odpady: …………………………………………………………</w:t>
      </w:r>
    </w:p>
    <w:sectPr w:rsidR="00E064F3" w:rsidRPr="00E064F3" w:rsidSect="00100381">
      <w:pgSz w:w="23811" w:h="16838" w:orient="landscape" w:code="8"/>
      <w:pgMar w:top="851" w:right="678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E69"/>
    <w:rsid w:val="000253E8"/>
    <w:rsid w:val="00054A6F"/>
    <w:rsid w:val="00100381"/>
    <w:rsid w:val="00157E69"/>
    <w:rsid w:val="00282228"/>
    <w:rsid w:val="004F6574"/>
    <w:rsid w:val="006F39E8"/>
    <w:rsid w:val="00876889"/>
    <w:rsid w:val="00AE51DC"/>
    <w:rsid w:val="00C57CFD"/>
    <w:rsid w:val="00E064F3"/>
    <w:rsid w:val="00EE5293"/>
    <w:rsid w:val="00F6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82DC7"/>
  <w15:chartTrackingRefBased/>
  <w15:docId w15:val="{F663A8EB-72CA-4461-BEBE-014EC29F2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57E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7E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7E6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7E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7E6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7E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7E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7E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7E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7E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7E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7E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7E6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7E6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7E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7E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7E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7E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7E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7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7E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7E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7E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7E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57E6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7E6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7E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7E6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7E69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AE5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170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sulkowskaa</dc:creator>
  <cp:keywords/>
  <dc:description/>
  <cp:lastModifiedBy>sulkowskaa</cp:lastModifiedBy>
  <cp:revision>7</cp:revision>
  <dcterms:created xsi:type="dcterms:W3CDTF">2026-03-13T12:15:00Z</dcterms:created>
  <dcterms:modified xsi:type="dcterms:W3CDTF">2026-03-25T08:13:00Z</dcterms:modified>
</cp:coreProperties>
</file>